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DE78" w14:textId="29A44097" w:rsidR="000475DE" w:rsidRDefault="00C15919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4EB3F4" wp14:editId="0640CA7F">
            <wp:simplePos x="0" y="0"/>
            <wp:positionH relativeFrom="column">
              <wp:posOffset>3686175</wp:posOffset>
            </wp:positionH>
            <wp:positionV relativeFrom="paragraph">
              <wp:posOffset>-285750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B9954" w14:textId="77777777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457E97">
        <w:rPr>
          <w:rFonts w:ascii="Arial" w:hAnsi="Arial" w:cs="Arial"/>
          <w:b/>
          <w:sz w:val="28"/>
          <w:szCs w:val="28"/>
        </w:rPr>
        <w:t>Herkules E20</w:t>
      </w:r>
    </w:p>
    <w:p w14:paraId="3B360F65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23F97467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33F35DAC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1A5D698D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0CA70671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7EAEC3B6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119712D5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6D6FB262" w14:textId="77777777">
        <w:tc>
          <w:tcPr>
            <w:tcW w:w="1526" w:type="dxa"/>
            <w:shd w:val="clear" w:color="auto" w:fill="auto"/>
          </w:tcPr>
          <w:p w14:paraId="6BBA36A4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61CF136F" w14:textId="77777777" w:rsidR="00457E97" w:rsidRPr="005B3D24" w:rsidRDefault="00457E97" w:rsidP="00457E97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 w:rsidRPr="005B3D24">
              <w:rPr>
                <w:rFonts w:ascii="Helvetica" w:hAnsi="Helvetica" w:cs="Frutiger LT 55 Roman"/>
                <w:color w:val="000000"/>
                <w:sz w:val="20"/>
                <w:szCs w:val="20"/>
              </w:rPr>
              <w:t>Sanierung der Dehn</w:t>
            </w:r>
            <w:r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fugen mit Sanierungsfugensystem </w:t>
            </w:r>
            <w:r>
              <w:rPr>
                <w:rFonts w:ascii="Helvetica" w:hAnsi="Helvetica" w:cs="Frutiger LT 55 Roman"/>
                <w:b/>
                <w:color w:val="000000"/>
                <w:sz w:val="20"/>
                <w:szCs w:val="20"/>
              </w:rPr>
              <w:t>Herkules</w:t>
            </w:r>
            <w:r w:rsidRPr="005B3D24">
              <w:rPr>
                <w:rFonts w:ascii="Helvetica" w:hAnsi="Helvetica" w:cs="Frutiger LT 55 Roman"/>
                <w:b/>
                <w:color w:val="000000"/>
                <w:sz w:val="20"/>
                <w:szCs w:val="20"/>
              </w:rPr>
              <w:t xml:space="preserve"> E20</w:t>
            </w:r>
          </w:p>
          <w:p w14:paraId="60296BDA" w14:textId="77777777" w:rsidR="00457E97" w:rsidRPr="005B3D24" w:rsidRDefault="00457E97" w:rsidP="00457E97">
            <w:pPr>
              <w:autoSpaceDE w:val="0"/>
              <w:autoSpaceDN w:val="0"/>
              <w:adjustRightInd w:val="0"/>
              <w:spacing w:line="241" w:lineRule="atLeast"/>
              <w:rPr>
                <w:rFonts w:ascii="Helvetica" w:hAnsi="Helvetica" w:cs="Frutiger LT 55 Roman"/>
                <w:color w:val="000000"/>
                <w:sz w:val="20"/>
              </w:rPr>
            </w:pPr>
          </w:p>
          <w:p w14:paraId="301B84EE" w14:textId="77777777" w:rsidR="00457E97" w:rsidRPr="005B3D24" w:rsidRDefault="00457E97" w:rsidP="00457E97">
            <w:pPr>
              <w:autoSpaceDE w:val="0"/>
              <w:autoSpaceDN w:val="0"/>
              <w:adjustRightInd w:val="0"/>
              <w:spacing w:line="241" w:lineRule="atLeast"/>
              <w:rPr>
                <w:rFonts w:ascii="Helvetica" w:hAnsi="Helvetica" w:cs="Frutiger LT 55 Roman"/>
                <w:color w:val="000000"/>
                <w:sz w:val="20"/>
              </w:rPr>
            </w:pPr>
            <w:r>
              <w:rPr>
                <w:rStyle w:val="A3"/>
                <w:rFonts w:ascii="Helvetica" w:hAnsi="Helvetica"/>
              </w:rPr>
              <w:t>Profilsystem mit zweiteiligem Profilkopf als Auszugsüberdeckung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 xml:space="preserve">. 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 xml:space="preserve">Ausstemmen des bestehenden Bauteils auf 300 mm Breite und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3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0 mm Tiefe. Profilsystem auf Epoxydharzmörtel setzen und auf oberflächenfertige Höhe d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er Betonbodenplatte nivellieren.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 xml:space="preserve">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K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raftschlüssiger Verbund an den bestehenden Bauteilen mittels Schraubanker SA</w:t>
            </w:r>
            <w:r w:rsidR="00083E98">
              <w:rPr>
                <w:rFonts w:ascii="Helvetica" w:hAnsi="Helvetica" w:cs="Frutiger LT 55 Roman"/>
                <w:color w:val="000000"/>
                <w:sz w:val="20"/>
              </w:rPr>
              <w:t>8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. Anarbeiten mit Epoxydharzmörtel.</w:t>
            </w:r>
          </w:p>
          <w:p w14:paraId="2AC7662B" w14:textId="77777777" w:rsidR="00457E97" w:rsidRPr="005B3D24" w:rsidRDefault="00457E97" w:rsidP="00457E97">
            <w:pPr>
              <w:autoSpaceDE w:val="0"/>
              <w:autoSpaceDN w:val="0"/>
              <w:adjustRightInd w:val="0"/>
              <w:spacing w:line="241" w:lineRule="atLeast"/>
              <w:rPr>
                <w:rFonts w:ascii="Helvetica" w:hAnsi="Helvetica" w:cs="Syntax LT"/>
                <w:b/>
                <w:bCs/>
                <w:color w:val="000000"/>
                <w:sz w:val="20"/>
              </w:rPr>
            </w:pPr>
          </w:p>
          <w:p w14:paraId="3EA752F1" w14:textId="77777777" w:rsidR="00457E97" w:rsidRPr="00D44D39" w:rsidRDefault="00457E97" w:rsidP="00457E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E20</w:t>
            </w:r>
          </w:p>
          <w:p w14:paraId="3425C0CB" w14:textId="77777777" w:rsidR="00457E97" w:rsidRPr="00345C98" w:rsidRDefault="00457E97" w:rsidP="00457E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Pr="00BF626C">
              <w:rPr>
                <w:rFonts w:ascii="Helvetica" w:hAnsi="Helvetica" w:cs="Helvetica"/>
                <w:sz w:val="20"/>
                <w:szCs w:val="20"/>
              </w:rPr>
              <w:t>1</w:t>
            </w:r>
            <w:r w:rsidR="00A30C5B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BF626C">
              <w:rPr>
                <w:rFonts w:ascii="Helvetica" w:hAnsi="Helvetica" w:cs="Helvetica"/>
                <w:sz w:val="20"/>
                <w:szCs w:val="20"/>
              </w:rPr>
              <w:t xml:space="preserve"> mm</w:t>
            </w:r>
          </w:p>
          <w:p w14:paraId="2761EC09" w14:textId="77777777" w:rsidR="00457E97" w:rsidRPr="00345C98" w:rsidRDefault="00457E97" w:rsidP="00457E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72A8E943" w14:textId="77777777" w:rsidR="00457E97" w:rsidRPr="00345C98" w:rsidRDefault="00457E97" w:rsidP="00457E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5509A0EE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03ADC900" w14:textId="77777777">
        <w:tc>
          <w:tcPr>
            <w:tcW w:w="1526" w:type="dxa"/>
            <w:shd w:val="clear" w:color="auto" w:fill="auto"/>
          </w:tcPr>
          <w:p w14:paraId="711B5754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0F229ED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253F3F0B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06624997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A71B23" w14:paraId="0DB2D665" w14:textId="77777777">
        <w:tc>
          <w:tcPr>
            <w:tcW w:w="1526" w:type="dxa"/>
            <w:shd w:val="clear" w:color="auto" w:fill="auto"/>
          </w:tcPr>
          <w:p w14:paraId="3D04BFB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A3CC572" w14:textId="77777777" w:rsidR="00A94611" w:rsidRPr="00A71B23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  <w:lang w:val="en-US"/>
              </w:rPr>
            </w:pPr>
            <w:r w:rsidRPr="00A71B23">
              <w:rPr>
                <w:rFonts w:ascii="Helvetica" w:hAnsi="Helvetica" w:cs="Helvetica"/>
                <w:b/>
                <w:color w:val="000000"/>
                <w:lang w:val="en-US"/>
              </w:rPr>
              <w:t>Bezugsquelle</w:t>
            </w:r>
            <w:r w:rsidR="00E619C3" w:rsidRPr="00A71B23">
              <w:rPr>
                <w:rFonts w:ascii="Helvetica" w:hAnsi="Helvetica" w:cs="Helvetica"/>
                <w:b/>
                <w:color w:val="000000"/>
                <w:lang w:val="en-US"/>
              </w:rPr>
              <w:t>:</w:t>
            </w:r>
          </w:p>
          <w:p w14:paraId="086F9610" w14:textId="4F7D1922" w:rsidR="00A94611" w:rsidRPr="00A71B23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B23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Guggemos GmbH</w:t>
            </w:r>
            <w:r w:rsidR="00C15919" w:rsidRPr="00A71B23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&amp; Co. KG</w:t>
            </w:r>
          </w:p>
          <w:p w14:paraId="3BDC89CD" w14:textId="61D0119E" w:rsidR="00A94611" w:rsidRPr="00A71B23" w:rsidRDefault="00A71B23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A71B23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iebenbrünnelstr. 16</w:t>
            </w:r>
          </w:p>
          <w:p w14:paraId="169F5AD6" w14:textId="77777777" w:rsidR="00A94611" w:rsidRPr="00A71B23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>86316 Friedberg OT Derching</w:t>
            </w:r>
          </w:p>
          <w:p w14:paraId="7A6C83A7" w14:textId="77777777" w:rsidR="00A94611" w:rsidRPr="00A71B23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>Tel: +49(0)821/</w:t>
            </w:r>
            <w:r w:rsidR="00F65494"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>455</w:t>
            </w:r>
            <w:r w:rsidR="00083E98"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F65494"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>969</w:t>
            </w:r>
            <w:r w:rsidR="00083E98"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F65494"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  <w:r w:rsidRPr="00A71B2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30039B8C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</w:t>
            </w:r>
            <w:r w:rsidR="00F6549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/455</w:t>
            </w:r>
            <w:r w:rsidR="00083E9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F6549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083E9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F6549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157329B2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7E13515A" w14:textId="77777777" w:rsidR="00A94611" w:rsidRPr="00457E97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7E9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4624D2AB" w14:textId="77777777" w:rsidR="00A94611" w:rsidRPr="00457E97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20D7A63A" w14:textId="77777777" w:rsidR="00AD5C31" w:rsidRPr="00457E97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457E97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0C10C821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7ADA5148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">
    <w:altName w:val="Syntax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83E98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457E97"/>
    <w:rsid w:val="00506899"/>
    <w:rsid w:val="005A3B28"/>
    <w:rsid w:val="005F2AF2"/>
    <w:rsid w:val="0066595B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A30C5B"/>
    <w:rsid w:val="00A617AB"/>
    <w:rsid w:val="00A65EF4"/>
    <w:rsid w:val="00A71B23"/>
    <w:rsid w:val="00A91176"/>
    <w:rsid w:val="00A94611"/>
    <w:rsid w:val="00AB27A9"/>
    <w:rsid w:val="00AD5C31"/>
    <w:rsid w:val="00B347C3"/>
    <w:rsid w:val="00B75B58"/>
    <w:rsid w:val="00C15919"/>
    <w:rsid w:val="00C5496E"/>
    <w:rsid w:val="00CD44DC"/>
    <w:rsid w:val="00D33C1D"/>
    <w:rsid w:val="00D44D39"/>
    <w:rsid w:val="00D44EC2"/>
    <w:rsid w:val="00DA4AD2"/>
    <w:rsid w:val="00E619C3"/>
    <w:rsid w:val="00E914F8"/>
    <w:rsid w:val="00F17E99"/>
    <w:rsid w:val="00F22F84"/>
    <w:rsid w:val="00F65494"/>
    <w:rsid w:val="00F742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BF90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972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5</cp:revision>
  <cp:lastPrinted>2011-09-28T08:13:00Z</cp:lastPrinted>
  <dcterms:created xsi:type="dcterms:W3CDTF">2019-09-09T12:50:00Z</dcterms:created>
  <dcterms:modified xsi:type="dcterms:W3CDTF">2024-07-22T09:23:00Z</dcterms:modified>
</cp:coreProperties>
</file>